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75" w:rsidRDefault="0005137D" w:rsidP="000838FD">
      <w:pPr>
        <w:widowControl w:val="0"/>
        <w:suppressAutoHyphens/>
        <w:jc w:val="right"/>
        <w:rPr>
          <w:rFonts w:ascii="Arial" w:eastAsia="Times New Roman" w:hAnsi="Arial" w:cs="Arial"/>
          <w:kern w:val="2"/>
          <w:szCs w:val="24"/>
          <w:lang w:eastAsia="zh-CN"/>
        </w:rPr>
      </w:pPr>
      <w:r w:rsidRPr="0005137D">
        <w:rPr>
          <w:rFonts w:ascii="Arial" w:eastAsia="Times New Roman" w:hAnsi="Arial" w:cs="Arial"/>
          <w:b/>
          <w:bCs/>
          <w:noProof/>
          <w:kern w:val="2"/>
          <w:sz w:val="26"/>
          <w:szCs w:val="26"/>
          <w:lang w:eastAsia="pl-PL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posOffset>247650</wp:posOffset>
            </wp:positionV>
            <wp:extent cx="7029450" cy="752475"/>
            <wp:effectExtent l="19050" t="0" r="0" b="0"/>
            <wp:wrapNone/>
            <wp:docPr id="3" name="Obraz 54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37D" w:rsidRDefault="0005137D" w:rsidP="000838FD">
      <w:pPr>
        <w:widowControl w:val="0"/>
        <w:suppressAutoHyphens/>
        <w:jc w:val="right"/>
        <w:rPr>
          <w:rFonts w:ascii="Arial" w:eastAsia="Times New Roman" w:hAnsi="Arial" w:cs="Arial"/>
          <w:kern w:val="2"/>
          <w:szCs w:val="24"/>
          <w:lang w:eastAsia="zh-CN"/>
        </w:rPr>
      </w:pPr>
    </w:p>
    <w:p w:rsidR="0005137D" w:rsidRDefault="0005137D" w:rsidP="000838FD">
      <w:pPr>
        <w:widowControl w:val="0"/>
        <w:suppressAutoHyphens/>
        <w:jc w:val="right"/>
        <w:rPr>
          <w:rFonts w:ascii="Arial" w:eastAsia="Times New Roman" w:hAnsi="Arial" w:cs="Arial"/>
          <w:kern w:val="2"/>
          <w:szCs w:val="24"/>
          <w:lang w:eastAsia="zh-CN"/>
        </w:rPr>
      </w:pPr>
    </w:p>
    <w:p w:rsidR="00656E75" w:rsidRDefault="00F01FBE" w:rsidP="000838FD">
      <w:pPr>
        <w:widowControl w:val="0"/>
        <w:suppressAutoHyphens/>
        <w:jc w:val="right"/>
        <w:rPr>
          <w:rFonts w:ascii="Arial" w:eastAsia="Times New Roman" w:hAnsi="Arial" w:cs="Arial"/>
          <w:kern w:val="2"/>
          <w:szCs w:val="24"/>
          <w:lang w:eastAsia="zh-CN"/>
        </w:rPr>
      </w:pPr>
      <w:r w:rsidRPr="00F01FBE">
        <w:rPr>
          <w:rFonts w:ascii="Arial" w:eastAsia="Times New Roman" w:hAnsi="Arial" w:cs="Arial"/>
          <w:bCs/>
          <w:noProof/>
          <w:kern w:val="2"/>
          <w:sz w:val="26"/>
          <w:szCs w:val="2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.35pt;margin-top:7.1pt;width:186pt;height:83.3pt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" strokeweight=".26mm">
            <v:stroke endcap="square"/>
          </v:shape>
        </w:pict>
      </w:r>
    </w:p>
    <w:p w:rsidR="000838FD" w:rsidRPr="000838FD" w:rsidRDefault="000838FD" w:rsidP="000838FD">
      <w:pPr>
        <w:widowControl w:val="0"/>
        <w:suppressAutoHyphens/>
        <w:jc w:val="right"/>
        <w:rPr>
          <w:rFonts w:ascii="Arial" w:eastAsia="Times New Roman" w:hAnsi="Arial" w:cs="Arial"/>
          <w:bCs/>
          <w:kern w:val="2"/>
          <w:sz w:val="18"/>
          <w:szCs w:val="24"/>
          <w:lang w:eastAsia="zh-CN"/>
        </w:rPr>
      </w:pPr>
      <w:r w:rsidRPr="000838FD">
        <w:rPr>
          <w:rFonts w:ascii="Arial" w:eastAsia="Times New Roman" w:hAnsi="Arial" w:cs="Arial"/>
          <w:kern w:val="2"/>
          <w:szCs w:val="24"/>
          <w:lang w:eastAsia="zh-CN"/>
        </w:rPr>
        <w:t>ZAŁĄCZNIK Nr 1a do SIWZ</w:t>
      </w:r>
    </w:p>
    <w:p w:rsidR="000838FD" w:rsidRPr="000838FD" w:rsidRDefault="000838FD" w:rsidP="000838FD">
      <w:pPr>
        <w:tabs>
          <w:tab w:val="right" w:pos="9360"/>
        </w:tabs>
        <w:suppressAutoHyphens/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</w:pPr>
    </w:p>
    <w:p w:rsidR="000838FD" w:rsidRPr="000838FD" w:rsidRDefault="000838FD" w:rsidP="000838FD">
      <w:pPr>
        <w:keepNext/>
        <w:keepLines/>
        <w:numPr>
          <w:ilvl w:val="1"/>
          <w:numId w:val="0"/>
        </w:numPr>
        <w:shd w:val="clear" w:color="auto" w:fill="FFFFFF"/>
        <w:tabs>
          <w:tab w:val="num" w:pos="0"/>
          <w:tab w:val="left" w:pos="1596"/>
        </w:tabs>
        <w:suppressAutoHyphens/>
        <w:spacing w:before="200"/>
        <w:ind w:left="576" w:hanging="576"/>
        <w:outlineLvl w:val="1"/>
        <w:rPr>
          <w:rFonts w:ascii="Arial" w:eastAsia="Times New Roman" w:hAnsi="Arial" w:cs="Arial"/>
          <w:b/>
          <w:bCs/>
          <w:kern w:val="2"/>
          <w:sz w:val="26"/>
          <w:szCs w:val="26"/>
          <w:lang w:eastAsia="zh-CN"/>
        </w:rPr>
      </w:pPr>
    </w:p>
    <w:p w:rsidR="000838FD" w:rsidRPr="000838FD" w:rsidRDefault="000838FD" w:rsidP="000838FD">
      <w:pPr>
        <w:keepNext/>
        <w:keepLines/>
        <w:numPr>
          <w:ilvl w:val="1"/>
          <w:numId w:val="0"/>
        </w:numPr>
        <w:shd w:val="clear" w:color="auto" w:fill="FFFFFF"/>
        <w:tabs>
          <w:tab w:val="num" w:pos="0"/>
          <w:tab w:val="left" w:pos="1596"/>
        </w:tabs>
        <w:suppressAutoHyphens/>
        <w:spacing w:before="200"/>
        <w:ind w:left="576" w:hanging="576"/>
        <w:jc w:val="center"/>
        <w:outlineLvl w:val="1"/>
        <w:rPr>
          <w:rFonts w:ascii="Arial" w:eastAsia="Times New Roman" w:hAnsi="Arial" w:cs="Arial"/>
          <w:b/>
          <w:bCs/>
          <w:kern w:val="2"/>
          <w:sz w:val="26"/>
          <w:szCs w:val="26"/>
          <w:lang w:eastAsia="zh-CN"/>
        </w:rPr>
      </w:pPr>
    </w:p>
    <w:p w:rsidR="000838FD" w:rsidRPr="007F5296" w:rsidRDefault="000838FD" w:rsidP="000838FD">
      <w:pPr>
        <w:keepNext/>
        <w:keepLines/>
        <w:numPr>
          <w:ilvl w:val="1"/>
          <w:numId w:val="0"/>
        </w:numPr>
        <w:shd w:val="clear" w:color="auto" w:fill="FFFFFF"/>
        <w:tabs>
          <w:tab w:val="num" w:pos="0"/>
          <w:tab w:val="left" w:pos="1596"/>
        </w:tabs>
        <w:suppressAutoHyphens/>
        <w:spacing w:before="200"/>
        <w:ind w:left="576" w:hanging="576"/>
        <w:jc w:val="center"/>
        <w:outlineLvl w:val="1"/>
        <w:rPr>
          <w:rFonts w:ascii="Arial" w:eastAsia="Times New Roman" w:hAnsi="Arial" w:cs="Arial"/>
          <w:b/>
          <w:bCs/>
          <w:kern w:val="2"/>
          <w:sz w:val="24"/>
          <w:szCs w:val="20"/>
          <w:lang w:eastAsia="zh-CN"/>
        </w:rPr>
      </w:pPr>
      <w:r w:rsidRPr="007F5296">
        <w:rPr>
          <w:rFonts w:ascii="Arial" w:eastAsia="Times New Roman" w:hAnsi="Arial" w:cs="Arial"/>
          <w:b/>
          <w:bCs/>
          <w:kern w:val="2"/>
          <w:sz w:val="24"/>
          <w:szCs w:val="20"/>
          <w:lang w:eastAsia="zh-CN"/>
        </w:rPr>
        <w:t>Tabela cenowa elementów robót</w:t>
      </w:r>
    </w:p>
    <w:p w:rsidR="000838FD" w:rsidRPr="007F5296" w:rsidRDefault="000838FD" w:rsidP="000838FD">
      <w:pPr>
        <w:shd w:val="clear" w:color="auto" w:fill="FFFFFF"/>
        <w:tabs>
          <w:tab w:val="left" w:pos="1596"/>
        </w:tabs>
        <w:suppressAutoHyphens/>
        <w:jc w:val="center"/>
        <w:rPr>
          <w:rFonts w:ascii="Arial" w:eastAsia="Times New Roman" w:hAnsi="Arial" w:cs="Arial"/>
          <w:b/>
          <w:kern w:val="2"/>
          <w:sz w:val="24"/>
          <w:szCs w:val="20"/>
          <w:lang w:eastAsia="zh-CN"/>
        </w:rPr>
      </w:pPr>
      <w:r w:rsidRPr="007F5296">
        <w:rPr>
          <w:rFonts w:ascii="Arial" w:eastAsia="Times New Roman" w:hAnsi="Arial" w:cs="Arial"/>
          <w:b/>
          <w:kern w:val="2"/>
          <w:sz w:val="24"/>
          <w:szCs w:val="20"/>
          <w:lang w:eastAsia="zh-CN"/>
        </w:rPr>
        <w:t>wykonania zamówienia pn.:</w:t>
      </w:r>
    </w:p>
    <w:p w:rsidR="000838FD" w:rsidRPr="000838FD" w:rsidRDefault="000838FD" w:rsidP="000838FD">
      <w:pPr>
        <w:shd w:val="clear" w:color="auto" w:fill="FFFFFF"/>
        <w:tabs>
          <w:tab w:val="left" w:pos="1596"/>
        </w:tabs>
        <w:suppressAutoHyphens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</w:pPr>
    </w:p>
    <w:p w:rsidR="00656E75" w:rsidRPr="00DB51D2" w:rsidRDefault="00656E75" w:rsidP="00656E75">
      <w:pPr>
        <w:suppressAutoHyphens/>
        <w:jc w:val="center"/>
        <w:rPr>
          <w:rFonts w:ascii="Arial" w:eastAsia="Times New Roman" w:hAnsi="Arial" w:cs="Arial"/>
          <w:b/>
          <w:bCs/>
          <w:lang w:eastAsia="ar-SA"/>
        </w:rPr>
      </w:pPr>
      <w:bookmarkStart w:id="0" w:name="_Hlk523812289"/>
      <w:r w:rsidRPr="00DB51D2">
        <w:rPr>
          <w:rFonts w:ascii="Arial" w:eastAsia="Times New Roman" w:hAnsi="Arial" w:cs="Arial"/>
          <w:b/>
          <w:bCs/>
          <w:lang w:eastAsia="ar-SA"/>
        </w:rPr>
        <w:t>wykonanie dokumentacji projektowej oraz robót budowlanych obejmujących</w:t>
      </w:r>
    </w:p>
    <w:p w:rsidR="000838FD" w:rsidRPr="000838FD" w:rsidRDefault="00656E75" w:rsidP="00656E75">
      <w:pPr>
        <w:suppressAutoHyphens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DB51D2">
        <w:rPr>
          <w:rFonts w:ascii="Arial" w:eastAsia="Times New Roman" w:hAnsi="Arial" w:cs="Arial"/>
          <w:b/>
          <w:bCs/>
          <w:lang w:eastAsia="ar-SA"/>
        </w:rPr>
        <w:t>modernizację linii technologicznej sortowania odpadów komunalnych</w:t>
      </w:r>
      <w:r w:rsidRPr="00DB51D2">
        <w:rPr>
          <w:rFonts w:ascii="Arial" w:eastAsia="Times New Roman" w:hAnsi="Arial" w:cs="Arial"/>
          <w:b/>
          <w:bCs/>
          <w:lang w:eastAsia="ar-SA"/>
        </w:rPr>
        <w:br/>
        <w:t>w ramach</w:t>
      </w:r>
      <w:r w:rsidR="000838FD" w:rsidRPr="00DB51D2">
        <w:rPr>
          <w:rFonts w:ascii="Arial" w:eastAsia="Times New Roman" w:hAnsi="Arial" w:cs="Arial"/>
          <w:b/>
          <w:bCs/>
          <w:lang w:eastAsia="ar-SA"/>
        </w:rPr>
        <w:t xml:space="preserve">projektu pn. </w:t>
      </w:r>
      <w:bookmarkStart w:id="1" w:name="_Hlk522278170"/>
      <w:r w:rsidR="000838FD" w:rsidRPr="00DB51D2">
        <w:rPr>
          <w:rFonts w:ascii="Arial" w:eastAsia="Times New Roman" w:hAnsi="Arial" w:cs="Arial"/>
          <w:b/>
          <w:bCs/>
          <w:lang w:eastAsia="ar-SA"/>
        </w:rPr>
        <w:br/>
        <w:t>„Rozwój i modernizacja infrastruktury przeznaczonej do odzysku i recyklingu odpadów</w:t>
      </w:r>
      <w:r w:rsidR="000838FD" w:rsidRPr="000838F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”</w:t>
      </w:r>
      <w:bookmarkEnd w:id="0"/>
      <w:bookmarkEnd w:id="1"/>
    </w:p>
    <w:p w:rsidR="000838FD" w:rsidRPr="000838FD" w:rsidRDefault="000838FD" w:rsidP="000838FD">
      <w:pPr>
        <w:suppressAutoHyphens/>
        <w:spacing w:before="120"/>
        <w:ind w:right="-408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0838FD">
        <w:rPr>
          <w:rFonts w:ascii="Arial" w:eastAsia="Times New Roman" w:hAnsi="Arial" w:cs="Arial"/>
          <w:kern w:val="2"/>
          <w:sz w:val="20"/>
          <w:szCs w:val="20"/>
          <w:lang w:eastAsia="zh-CN"/>
        </w:rPr>
        <w:t>Opisy poszczególnych pozycji podane w Tabeli cenowej elementów robót nie powinny być traktowane jako ograniczające zobowiązania Wykonawcy wynikające z Umowy na wykonanie Robót.</w:t>
      </w:r>
    </w:p>
    <w:p w:rsidR="000838FD" w:rsidRPr="000838FD" w:rsidRDefault="000838FD" w:rsidP="000838FD">
      <w:pPr>
        <w:suppressAutoHyphens/>
        <w:spacing w:before="120"/>
        <w:ind w:right="-408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0838FD">
        <w:rPr>
          <w:rFonts w:ascii="Arial" w:eastAsia="Times New Roman" w:hAnsi="Arial" w:cs="Arial"/>
          <w:kern w:val="2"/>
          <w:sz w:val="20"/>
          <w:szCs w:val="20"/>
          <w:lang w:eastAsia="zh-CN"/>
        </w:rPr>
        <w:t>Przyjmuje się, że Wykonawca jest w pełni świadomy wszelkich wymagań i zobowiązań wyrażonych bezpośrednio czy teżpośrednio, wynikających z niniejszych dokumentów przetargowych, i że stosownie do nich wyceni wszystkie pozycje w Tabeli cenowej elementów robót</w:t>
      </w:r>
      <w:r w:rsidR="00387DE6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i dostaw</w:t>
      </w:r>
      <w:r w:rsidRPr="000838FD">
        <w:rPr>
          <w:rFonts w:ascii="Arial" w:eastAsia="Times New Roman" w:hAnsi="Arial" w:cs="Arial"/>
          <w:kern w:val="2"/>
          <w:sz w:val="20"/>
          <w:szCs w:val="20"/>
          <w:lang w:eastAsia="zh-CN"/>
        </w:rPr>
        <w:t>. W cenie oferty należy uwzględnić wszelkie elementy usług</w:t>
      </w:r>
      <w:r w:rsidR="00E82E9A">
        <w:rPr>
          <w:rFonts w:ascii="Arial" w:eastAsia="Times New Roman" w:hAnsi="Arial" w:cs="Arial"/>
          <w:kern w:val="2"/>
          <w:sz w:val="20"/>
          <w:szCs w:val="20"/>
          <w:lang w:eastAsia="zh-CN"/>
        </w:rPr>
        <w:t>, dostaw</w:t>
      </w:r>
      <w:r w:rsidRPr="000838FD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i robót zakończonych całkowicie pod każdym względem, obejmujących wytworzenie, dostarczenie, zamontowanie, uruchomienie i osiągniecie założonych efektów </w:t>
      </w:r>
      <w:r w:rsidR="00E82E9A">
        <w:rPr>
          <w:rFonts w:ascii="Arial" w:eastAsia="Times New Roman" w:hAnsi="Arial" w:cs="Arial"/>
          <w:kern w:val="2"/>
          <w:sz w:val="20"/>
          <w:szCs w:val="20"/>
          <w:lang w:eastAsia="zh-CN"/>
        </w:rPr>
        <w:t>t</w:t>
      </w:r>
      <w:r w:rsidRPr="000838FD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echnologicznych. </w:t>
      </w:r>
    </w:p>
    <w:p w:rsidR="000838FD" w:rsidRPr="000838FD" w:rsidRDefault="000838FD" w:rsidP="000838FD">
      <w:pPr>
        <w:suppressAutoHyphens/>
        <w:spacing w:before="80"/>
        <w:ind w:right="-409"/>
        <w:jc w:val="both"/>
        <w:rPr>
          <w:rFonts w:ascii="Arial" w:eastAsia="Times New Roman" w:hAnsi="Arial" w:cs="Arial"/>
          <w:strike/>
          <w:kern w:val="2"/>
          <w:sz w:val="20"/>
          <w:szCs w:val="20"/>
          <w:lang w:eastAsia="zh-CN"/>
        </w:rPr>
      </w:pPr>
      <w:r w:rsidRPr="000838FD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W związku z powyższym podane kwoty </w:t>
      </w:r>
      <w:r w:rsidRPr="000838FD">
        <w:rPr>
          <w:rFonts w:ascii="Arial" w:eastAsia="Times New Roman" w:hAnsi="Arial" w:cs="Arial"/>
          <w:kern w:val="2"/>
          <w:sz w:val="20"/>
          <w:szCs w:val="20"/>
          <w:u w:val="single"/>
          <w:lang w:eastAsia="zh-CN"/>
        </w:rPr>
        <w:t>muszą obejmować</w:t>
      </w:r>
      <w:r w:rsidRPr="000838FD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wszelkie wydatki, w tym poboczne </w:t>
      </w:r>
      <w:r w:rsidR="00E82E9A">
        <w:rPr>
          <w:rFonts w:ascii="Arial" w:eastAsia="Times New Roman" w:hAnsi="Arial" w:cs="Arial"/>
          <w:kern w:val="2"/>
          <w:sz w:val="20"/>
          <w:szCs w:val="20"/>
          <w:lang w:eastAsia="zh-CN"/>
        </w:rPr>
        <w:br/>
      </w:r>
      <w:r w:rsidRPr="000838FD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i nieprzewidziane oraz ryzyko każdego rodzaju, niezbędne do wykonania </w:t>
      </w:r>
      <w:r w:rsidR="00387DE6">
        <w:rPr>
          <w:rFonts w:ascii="Arial" w:eastAsia="Times New Roman" w:hAnsi="Arial" w:cs="Arial"/>
          <w:kern w:val="2"/>
          <w:sz w:val="20"/>
          <w:szCs w:val="20"/>
          <w:lang w:eastAsia="zh-CN"/>
        </w:rPr>
        <w:t>U</w:t>
      </w:r>
      <w:r w:rsidRPr="000838FD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sług oraz  Robót, ich ukończenia, uruchomienia. Jeżeli w niniejszym wykazie pominięto którąkolwiek z pozycji, należy doliczyć ją do innej pozycji wykazu. Należy zapewnić odpowiednie rezerwy w stawkach i kwotach na wszelkie ponoszone koszty związane z realizacją Robót. Stawki bądź kwotywprowadzoneprzez Wykonawcę </w:t>
      </w:r>
      <w:r w:rsidR="00C542E8">
        <w:rPr>
          <w:rFonts w:ascii="Arial" w:eastAsia="Times New Roman" w:hAnsi="Arial" w:cs="Arial"/>
          <w:kern w:val="2"/>
          <w:sz w:val="20"/>
          <w:szCs w:val="20"/>
          <w:lang w:eastAsia="zh-CN"/>
        </w:rPr>
        <w:br/>
      </w:r>
      <w:r w:rsidRPr="000838FD">
        <w:rPr>
          <w:rFonts w:ascii="Arial" w:eastAsia="Times New Roman" w:hAnsi="Arial" w:cs="Arial"/>
          <w:kern w:val="2"/>
          <w:sz w:val="20"/>
          <w:szCs w:val="20"/>
          <w:lang w:eastAsia="zh-CN"/>
        </w:rPr>
        <w:t>w odniesieniu do poszczególnych pozycji w Wykazie Cen</w:t>
      </w:r>
      <w:r w:rsidR="00C542E8">
        <w:rPr>
          <w:rFonts w:ascii="Arial" w:eastAsia="Times New Roman" w:hAnsi="Arial" w:cs="Arial"/>
          <w:kern w:val="2"/>
          <w:sz w:val="20"/>
          <w:szCs w:val="20"/>
          <w:lang w:eastAsia="zh-CN"/>
        </w:rPr>
        <w:t>,</w:t>
      </w:r>
      <w:r w:rsidRPr="000838FD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tj. wszystkie kosztystałe, zyski, koszty ogólne </w:t>
      </w:r>
      <w:r w:rsidR="00C542E8">
        <w:rPr>
          <w:rFonts w:ascii="Arial" w:eastAsia="Times New Roman" w:hAnsi="Arial" w:cs="Arial"/>
          <w:kern w:val="2"/>
          <w:sz w:val="20"/>
          <w:szCs w:val="20"/>
          <w:lang w:eastAsia="zh-CN"/>
        </w:rPr>
        <w:br/>
      </w:r>
      <w:r w:rsidRPr="000838FD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i podobnego rodzaju obciążenia, należy rozdzielić pomiędzy wszystkie kwoty wprowadzone w Tabeli cenowej elementów robót. Stawki bądź kwoty dla poszczególnych pozycji należy podać w złotych polskich [PLN], bez VAT, podać stawkę i wartość podatku VAT oraz cenę brutto. </w:t>
      </w:r>
    </w:p>
    <w:p w:rsidR="000838FD" w:rsidRPr="000838FD" w:rsidRDefault="000838FD" w:rsidP="000838FD">
      <w:pPr>
        <w:widowControl w:val="0"/>
        <w:suppressAutoHyphens/>
        <w:autoSpaceDE w:val="0"/>
        <w:spacing w:before="120"/>
        <w:ind w:right="-409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zh-CN"/>
        </w:rPr>
      </w:pPr>
      <w:r w:rsidRPr="000838FD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Wykonawca </w:t>
      </w:r>
      <w:r w:rsidR="00DB51D2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zobowiązany jest do wypełnienia </w:t>
      </w:r>
      <w:r w:rsidRPr="000838FD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Tabeli cenowej elementów robót, jak niżej. </w:t>
      </w:r>
    </w:p>
    <w:p w:rsidR="000838FD" w:rsidRPr="000838FD" w:rsidRDefault="000838FD" w:rsidP="000838FD">
      <w:pPr>
        <w:tabs>
          <w:tab w:val="left" w:pos="1596"/>
        </w:tabs>
        <w:suppressAutoHyphens/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52"/>
        <w:gridCol w:w="1476"/>
        <w:gridCol w:w="1601"/>
        <w:gridCol w:w="1601"/>
      </w:tblGrid>
      <w:tr w:rsidR="000838FD" w:rsidRPr="000838FD" w:rsidTr="00C542E8">
        <w:trPr>
          <w:cantSplit/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838FD" w:rsidRPr="000838FD" w:rsidRDefault="000838FD" w:rsidP="000838FD">
            <w:pPr>
              <w:tabs>
                <w:tab w:val="left" w:pos="1596"/>
              </w:tabs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zh-CN"/>
              </w:rPr>
            </w:pPr>
            <w:r w:rsidRPr="000838FD">
              <w:rPr>
                <w:rFonts w:ascii="Arial" w:eastAsia="Times New Roman" w:hAnsi="Arial" w:cs="Arial"/>
                <w:kern w:val="2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838FD" w:rsidRPr="000838FD" w:rsidRDefault="000838FD" w:rsidP="000838FD">
            <w:pPr>
              <w:tabs>
                <w:tab w:val="left" w:pos="1596"/>
              </w:tabs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zh-CN"/>
              </w:rPr>
            </w:pPr>
            <w:r w:rsidRPr="000838FD">
              <w:rPr>
                <w:rFonts w:ascii="Arial" w:eastAsia="Times New Roman" w:hAnsi="Arial" w:cs="Arial"/>
                <w:kern w:val="2"/>
                <w:sz w:val="18"/>
                <w:szCs w:val="18"/>
                <w:lang w:eastAsia="zh-CN"/>
              </w:rPr>
              <w:t>Element robót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838FD" w:rsidRPr="000838FD" w:rsidRDefault="000838FD" w:rsidP="000838FD">
            <w:pPr>
              <w:tabs>
                <w:tab w:val="left" w:pos="1596"/>
              </w:tabs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zh-CN"/>
              </w:rPr>
            </w:pPr>
            <w:r w:rsidRPr="000838FD">
              <w:rPr>
                <w:rFonts w:ascii="Arial" w:eastAsia="Times New Roman" w:hAnsi="Arial" w:cs="Arial"/>
                <w:kern w:val="2"/>
                <w:sz w:val="18"/>
                <w:szCs w:val="18"/>
                <w:lang w:eastAsia="zh-CN"/>
              </w:rPr>
              <w:t>Wartość netto</w:t>
            </w:r>
          </w:p>
          <w:p w:rsidR="000838FD" w:rsidRPr="000838FD" w:rsidRDefault="000838FD" w:rsidP="000838FD">
            <w:pPr>
              <w:tabs>
                <w:tab w:val="left" w:pos="1596"/>
              </w:tabs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zh-CN"/>
              </w:rPr>
            </w:pPr>
            <w:r w:rsidRPr="000838FD">
              <w:rPr>
                <w:rFonts w:ascii="Arial" w:eastAsia="Times New Roman" w:hAnsi="Arial" w:cs="Arial"/>
                <w:kern w:val="2"/>
                <w:sz w:val="18"/>
                <w:szCs w:val="18"/>
                <w:lang w:eastAsia="zh-CN"/>
              </w:rPr>
              <w:t>[zł PLN]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838FD" w:rsidRPr="000838FD" w:rsidRDefault="000838FD" w:rsidP="000838FD">
            <w:pPr>
              <w:tabs>
                <w:tab w:val="left" w:pos="1596"/>
              </w:tabs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zh-CN"/>
              </w:rPr>
            </w:pPr>
            <w:r w:rsidRPr="000838FD">
              <w:rPr>
                <w:rFonts w:ascii="Arial" w:eastAsia="Times New Roman" w:hAnsi="Arial" w:cs="Arial"/>
                <w:kern w:val="2"/>
                <w:sz w:val="18"/>
                <w:szCs w:val="18"/>
                <w:lang w:eastAsia="zh-CN"/>
              </w:rPr>
              <w:t>Wartość podatku VAT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838FD" w:rsidRPr="000838FD" w:rsidRDefault="000838FD" w:rsidP="000838FD">
            <w:pPr>
              <w:tabs>
                <w:tab w:val="left" w:pos="1596"/>
              </w:tabs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zh-CN"/>
              </w:rPr>
            </w:pPr>
            <w:r w:rsidRPr="000838FD">
              <w:rPr>
                <w:rFonts w:ascii="Arial" w:eastAsia="Times New Roman" w:hAnsi="Arial" w:cs="Arial"/>
                <w:kern w:val="2"/>
                <w:sz w:val="18"/>
                <w:szCs w:val="18"/>
                <w:lang w:eastAsia="zh-CN"/>
              </w:rPr>
              <w:t>Cena brutto</w:t>
            </w:r>
          </w:p>
          <w:p w:rsidR="000838FD" w:rsidRPr="000838FD" w:rsidRDefault="000838FD" w:rsidP="000838FD">
            <w:pPr>
              <w:tabs>
                <w:tab w:val="left" w:pos="1596"/>
              </w:tabs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zh-CN"/>
              </w:rPr>
            </w:pPr>
            <w:r w:rsidRPr="000838FD">
              <w:rPr>
                <w:rFonts w:ascii="Arial" w:eastAsia="Times New Roman" w:hAnsi="Arial" w:cs="Arial"/>
                <w:kern w:val="2"/>
                <w:sz w:val="18"/>
                <w:szCs w:val="18"/>
                <w:lang w:eastAsia="zh-CN"/>
              </w:rPr>
              <w:t>[zł PLN]</w:t>
            </w:r>
          </w:p>
        </w:tc>
      </w:tr>
      <w:tr w:rsidR="000838FD" w:rsidRPr="000838FD" w:rsidTr="00C542E8">
        <w:trPr>
          <w:cantSplit/>
          <w:trHeight w:val="1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FD" w:rsidRPr="000838FD" w:rsidRDefault="000838FD" w:rsidP="000838FD">
            <w:pPr>
              <w:tabs>
                <w:tab w:val="left" w:pos="1596"/>
              </w:tabs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zh-CN"/>
              </w:rPr>
            </w:pPr>
            <w:r w:rsidRPr="000838FD">
              <w:rPr>
                <w:rFonts w:ascii="Arial" w:eastAsia="Times New Roman" w:hAnsi="Arial" w:cs="Arial"/>
                <w:kern w:val="2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FD" w:rsidRPr="000838FD" w:rsidRDefault="000838FD" w:rsidP="000838FD">
            <w:pPr>
              <w:tabs>
                <w:tab w:val="left" w:pos="1596"/>
              </w:tabs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zh-CN"/>
              </w:rPr>
            </w:pPr>
            <w:r w:rsidRPr="000838FD">
              <w:rPr>
                <w:rFonts w:ascii="Arial" w:eastAsia="Times New Roman" w:hAnsi="Arial" w:cs="Arial"/>
                <w:kern w:val="2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FD" w:rsidRPr="000838FD" w:rsidRDefault="000838FD" w:rsidP="000838FD">
            <w:pPr>
              <w:tabs>
                <w:tab w:val="left" w:pos="1596"/>
              </w:tabs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zh-CN"/>
              </w:rPr>
            </w:pPr>
            <w:r w:rsidRPr="000838FD">
              <w:rPr>
                <w:rFonts w:ascii="Arial" w:eastAsia="Times New Roman" w:hAnsi="Arial" w:cs="Arial"/>
                <w:kern w:val="2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FD" w:rsidRPr="000838FD" w:rsidRDefault="000838FD" w:rsidP="000838FD">
            <w:pPr>
              <w:tabs>
                <w:tab w:val="left" w:pos="1596"/>
              </w:tabs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zh-CN"/>
              </w:rPr>
            </w:pPr>
            <w:r w:rsidRPr="000838FD">
              <w:rPr>
                <w:rFonts w:ascii="Arial" w:eastAsia="Times New Roman" w:hAnsi="Arial" w:cs="Arial"/>
                <w:kern w:val="2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FD" w:rsidRPr="000838FD" w:rsidRDefault="000838FD" w:rsidP="000838FD">
            <w:pPr>
              <w:tabs>
                <w:tab w:val="left" w:pos="1596"/>
              </w:tabs>
              <w:suppressAutoHyphens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0838FD">
              <w:rPr>
                <w:rFonts w:ascii="Arial" w:eastAsia="Times New Roman" w:hAnsi="Arial" w:cs="Arial"/>
                <w:kern w:val="2"/>
                <w:sz w:val="18"/>
                <w:szCs w:val="18"/>
                <w:lang w:eastAsia="zh-CN"/>
              </w:rPr>
              <w:t>6</w:t>
            </w:r>
          </w:p>
        </w:tc>
      </w:tr>
      <w:tr w:rsidR="00195C2B" w:rsidRPr="000838FD" w:rsidTr="00C542E8">
        <w:trPr>
          <w:cantSplit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C2B" w:rsidRPr="000838FD" w:rsidRDefault="006B7824" w:rsidP="000838FD">
            <w:pPr>
              <w:tabs>
                <w:tab w:val="left" w:pos="1596"/>
              </w:tabs>
              <w:suppressAutoHyphens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  <w:t>1</w:t>
            </w:r>
            <w:r w:rsidR="00D55B5E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C2B" w:rsidRPr="00656E75" w:rsidRDefault="00656E75" w:rsidP="006B7824">
            <w:pPr>
              <w:tabs>
                <w:tab w:val="left" w:pos="1596"/>
              </w:tabs>
              <w:suppressAutoHyphens/>
              <w:rPr>
                <w:rFonts w:ascii="Arial" w:eastAsia="Times New Roman" w:hAnsi="Arial" w:cs="Arial"/>
                <w:b/>
                <w:kern w:val="2"/>
                <w:sz w:val="20"/>
                <w:szCs w:val="18"/>
                <w:lang w:eastAsia="zh-CN"/>
              </w:rPr>
            </w:pPr>
            <w:r w:rsidRPr="00656E75">
              <w:rPr>
                <w:rFonts w:ascii="Arial" w:hAnsi="Arial" w:cs="Arial"/>
                <w:sz w:val="20"/>
                <w:szCs w:val="18"/>
              </w:rPr>
              <w:t xml:space="preserve">Zadanie nr 1: Modernizacja układu odbioru </w:t>
            </w:r>
            <w:r w:rsidR="00C542E8">
              <w:rPr>
                <w:rFonts w:ascii="Arial" w:hAnsi="Arial" w:cs="Arial"/>
                <w:sz w:val="20"/>
                <w:szCs w:val="18"/>
              </w:rPr>
              <w:br/>
            </w:r>
            <w:r w:rsidRPr="00656E75">
              <w:rPr>
                <w:rFonts w:ascii="Arial" w:hAnsi="Arial" w:cs="Arial"/>
                <w:sz w:val="20"/>
                <w:szCs w:val="18"/>
              </w:rPr>
              <w:t>i podawania frakcji drobnej wydzielonej z sita bębnowego (0-80 mm) do stabilizacji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C2B" w:rsidRPr="000838FD" w:rsidRDefault="00195C2B" w:rsidP="000838FD">
            <w:pPr>
              <w:tabs>
                <w:tab w:val="left" w:pos="1596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C2B" w:rsidRPr="000838FD" w:rsidRDefault="00195C2B" w:rsidP="000838FD">
            <w:pPr>
              <w:tabs>
                <w:tab w:val="left" w:pos="1596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C2B" w:rsidRPr="000838FD" w:rsidRDefault="00195C2B" w:rsidP="000838FD">
            <w:pPr>
              <w:tabs>
                <w:tab w:val="left" w:pos="1596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zh-CN"/>
              </w:rPr>
            </w:pPr>
          </w:p>
        </w:tc>
      </w:tr>
      <w:tr w:rsidR="006B7824" w:rsidRPr="000838FD" w:rsidTr="00C542E8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824" w:rsidRPr="006B7824" w:rsidRDefault="006B7824" w:rsidP="000838FD">
            <w:pPr>
              <w:tabs>
                <w:tab w:val="left" w:pos="1596"/>
              </w:tabs>
              <w:suppressAutoHyphens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6B7824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824" w:rsidRPr="00656E75" w:rsidRDefault="00656E75" w:rsidP="006B7824">
            <w:pPr>
              <w:tabs>
                <w:tab w:val="left" w:pos="1596"/>
              </w:tabs>
              <w:suppressAutoHyphens/>
              <w:rPr>
                <w:rFonts w:ascii="Arial" w:eastAsia="Times New Roman" w:hAnsi="Arial" w:cs="Arial"/>
                <w:kern w:val="2"/>
                <w:sz w:val="20"/>
                <w:szCs w:val="18"/>
                <w:lang w:eastAsia="pl-PL"/>
              </w:rPr>
            </w:pPr>
            <w:r w:rsidRPr="00656E75">
              <w:rPr>
                <w:rFonts w:ascii="Arial" w:hAnsi="Arial" w:cs="Arial"/>
                <w:sz w:val="20"/>
                <w:szCs w:val="18"/>
              </w:rPr>
              <w:t>Zadanie nr 2: Zabudowa separatora balistycznego tworzyw sztucznych wydzielonych przez istniejący separator optyczny tworzyw sztucznych z zapewnieniem możliwości docelowegodoposażenia linii sortowniczej o automatyczną separację folii PE z odpadów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824" w:rsidRPr="000838FD" w:rsidRDefault="006B7824" w:rsidP="000838FD">
            <w:pPr>
              <w:tabs>
                <w:tab w:val="left" w:pos="1596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824" w:rsidRPr="000838FD" w:rsidRDefault="006B7824" w:rsidP="000838FD">
            <w:pPr>
              <w:tabs>
                <w:tab w:val="left" w:pos="1596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824" w:rsidRPr="000838FD" w:rsidRDefault="006B7824" w:rsidP="000838FD">
            <w:pPr>
              <w:tabs>
                <w:tab w:val="left" w:pos="1596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</w:p>
        </w:tc>
      </w:tr>
      <w:tr w:rsidR="000838FD" w:rsidRPr="000838FD" w:rsidTr="00C542E8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38FD" w:rsidRPr="000838FD" w:rsidRDefault="006B7824" w:rsidP="000838FD">
            <w:pPr>
              <w:tabs>
                <w:tab w:val="left" w:pos="1596"/>
              </w:tabs>
              <w:suppressAutoHyphens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  <w:t>3</w:t>
            </w:r>
            <w:r w:rsidR="00D55B5E" w:rsidRPr="00D55B5E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38FD" w:rsidRPr="00656E75" w:rsidRDefault="00656E75" w:rsidP="000838FD">
            <w:pPr>
              <w:tabs>
                <w:tab w:val="left" w:pos="1596"/>
              </w:tabs>
              <w:suppressAutoHyphens/>
              <w:rPr>
                <w:rFonts w:ascii="Arial" w:eastAsia="Times New Roman" w:hAnsi="Arial" w:cs="Arial"/>
                <w:b/>
                <w:kern w:val="2"/>
                <w:sz w:val="20"/>
                <w:szCs w:val="18"/>
                <w:lang w:eastAsia="pl-PL"/>
              </w:rPr>
            </w:pPr>
            <w:r w:rsidRPr="00656E75">
              <w:rPr>
                <w:rFonts w:ascii="Arial" w:hAnsi="Arial" w:cs="Arial"/>
                <w:sz w:val="20"/>
                <w:szCs w:val="18"/>
              </w:rPr>
              <w:t xml:space="preserve">Zadanie nr 3: Zabudowa separatora metali nieżelaznych dla frakcji średniej 80-300 mm po automatycznym wydzieleniu metali żelaznych, tworzyw sztucznych i papieru </w:t>
            </w:r>
            <w:r w:rsidR="00C542E8">
              <w:rPr>
                <w:rFonts w:ascii="Arial" w:hAnsi="Arial" w:cs="Arial"/>
                <w:sz w:val="20"/>
                <w:szCs w:val="18"/>
              </w:rPr>
              <w:br/>
            </w:r>
            <w:r w:rsidRPr="00656E75">
              <w:rPr>
                <w:rFonts w:ascii="Arial" w:hAnsi="Arial" w:cs="Arial"/>
                <w:sz w:val="20"/>
                <w:szCs w:val="18"/>
              </w:rPr>
              <w:t>z zapewnieniem skierowania pozostałości po separacji metali nieżelaznych do kabiny sortowania balastu.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38FD" w:rsidRPr="000838FD" w:rsidRDefault="000838FD" w:rsidP="000838FD">
            <w:pPr>
              <w:tabs>
                <w:tab w:val="left" w:pos="1596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38FD" w:rsidRPr="000838FD" w:rsidRDefault="000838FD" w:rsidP="000838FD">
            <w:pPr>
              <w:tabs>
                <w:tab w:val="left" w:pos="1596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38FD" w:rsidRPr="000838FD" w:rsidRDefault="000838FD" w:rsidP="000838FD">
            <w:pPr>
              <w:tabs>
                <w:tab w:val="left" w:pos="1596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</w:p>
        </w:tc>
      </w:tr>
      <w:tr w:rsidR="007858E9" w:rsidRPr="000838FD" w:rsidTr="00C542E8">
        <w:trPr>
          <w:cantSplit/>
          <w:trHeight w:val="3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858E9" w:rsidRPr="000838FD" w:rsidRDefault="007858E9" w:rsidP="000838FD">
            <w:pPr>
              <w:tabs>
                <w:tab w:val="left" w:pos="1596"/>
              </w:tabs>
              <w:suppressAutoHyphens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pl-PL"/>
              </w:rPr>
            </w:pPr>
            <w:r w:rsidRPr="000838FD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pl-PL"/>
              </w:rPr>
              <w:t>RAZEM CAŁOŚĆ ZAMÓWIENIA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858E9" w:rsidRPr="000838FD" w:rsidRDefault="007858E9" w:rsidP="000838FD">
            <w:pPr>
              <w:tabs>
                <w:tab w:val="left" w:pos="1596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858E9" w:rsidRPr="000838FD" w:rsidRDefault="007858E9" w:rsidP="000838FD">
            <w:pPr>
              <w:tabs>
                <w:tab w:val="left" w:pos="1596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858E9" w:rsidRPr="000838FD" w:rsidRDefault="007858E9" w:rsidP="000838FD">
            <w:pPr>
              <w:tabs>
                <w:tab w:val="left" w:pos="1596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bCs/>
                <w:kern w:val="2"/>
                <w:sz w:val="18"/>
                <w:szCs w:val="18"/>
                <w:lang w:eastAsia="zh-CN"/>
              </w:rPr>
            </w:pPr>
          </w:p>
        </w:tc>
      </w:tr>
    </w:tbl>
    <w:p w:rsidR="009A46B5" w:rsidRDefault="009A46B5" w:rsidP="009A46B5">
      <w:pPr>
        <w:widowControl w:val="0"/>
        <w:suppressAutoHyphens/>
        <w:ind w:left="284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:rsidR="00656E75" w:rsidRPr="009A46B5" w:rsidRDefault="00656E75" w:rsidP="009A46B5">
      <w:pPr>
        <w:widowControl w:val="0"/>
        <w:suppressAutoHyphens/>
        <w:ind w:left="284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:rsidR="000838FD" w:rsidRPr="009A46B5" w:rsidRDefault="000838FD" w:rsidP="000838FD">
      <w:pPr>
        <w:widowControl w:val="0"/>
        <w:numPr>
          <w:ilvl w:val="0"/>
          <w:numId w:val="1"/>
        </w:numPr>
        <w:suppressAutoHyphens/>
        <w:ind w:left="284" w:hanging="284"/>
        <w:jc w:val="both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  <w:r w:rsidRPr="009A46B5">
        <w:rPr>
          <w:rFonts w:ascii="Arial" w:eastAsia="Times New Roman" w:hAnsi="Arial" w:cs="Arial"/>
          <w:b/>
          <w:kern w:val="2"/>
          <w:sz w:val="18"/>
          <w:szCs w:val="18"/>
          <w:u w:val="single"/>
          <w:lang w:eastAsia="zh-CN"/>
        </w:rPr>
        <w:t>Należy dokonać podsumowania poszczególnych części i elementów</w:t>
      </w:r>
      <w:r w:rsidRPr="009A46B5">
        <w:rPr>
          <w:rFonts w:ascii="Arial" w:eastAsia="Times New Roman" w:hAnsi="Arial" w:cs="Arial"/>
          <w:kern w:val="2"/>
          <w:sz w:val="18"/>
          <w:szCs w:val="18"/>
          <w:lang w:eastAsia="zh-CN"/>
        </w:rPr>
        <w:t xml:space="preserve">, zarówno poziomo, jak i pionowo. </w:t>
      </w:r>
    </w:p>
    <w:p w:rsidR="000838FD" w:rsidRPr="009A46B5" w:rsidRDefault="000838FD" w:rsidP="000838FD">
      <w:pPr>
        <w:widowControl w:val="0"/>
        <w:numPr>
          <w:ilvl w:val="0"/>
          <w:numId w:val="1"/>
        </w:numPr>
        <w:suppressAutoHyphens/>
        <w:ind w:left="284" w:right="46" w:hanging="284"/>
        <w:jc w:val="both"/>
        <w:rPr>
          <w:rFonts w:ascii="Arial" w:eastAsia="Times New Roman" w:hAnsi="Arial" w:cs="Arial"/>
          <w:kern w:val="2"/>
          <w:sz w:val="18"/>
          <w:szCs w:val="18"/>
          <w:lang w:eastAsia="zh-CN"/>
        </w:rPr>
      </w:pPr>
      <w:r w:rsidRPr="009A46B5">
        <w:rPr>
          <w:rFonts w:ascii="Arial" w:eastAsia="Times New Roman" w:hAnsi="Arial" w:cs="Arial"/>
          <w:kern w:val="2"/>
          <w:sz w:val="18"/>
          <w:szCs w:val="18"/>
          <w:lang w:eastAsia="zh-CN"/>
        </w:rPr>
        <w:t>Podana cena musi obejmować kompletny przedmiot zamówienia wynikający z przekazane</w:t>
      </w:r>
      <w:r w:rsidR="00656E75">
        <w:rPr>
          <w:rFonts w:ascii="Arial" w:eastAsia="Times New Roman" w:hAnsi="Arial" w:cs="Arial"/>
          <w:kern w:val="2"/>
          <w:sz w:val="18"/>
          <w:szCs w:val="18"/>
          <w:lang w:eastAsia="zh-CN"/>
        </w:rPr>
        <w:t>go</w:t>
      </w:r>
      <w:r w:rsidRPr="009A46B5">
        <w:rPr>
          <w:rFonts w:ascii="Arial" w:eastAsia="Times New Roman" w:hAnsi="Arial" w:cs="Arial"/>
          <w:kern w:val="2"/>
          <w:sz w:val="18"/>
          <w:szCs w:val="18"/>
          <w:lang w:eastAsia="zh-CN"/>
        </w:rPr>
        <w:t xml:space="preserve">Programu-Funkcjonalno-Użytkowego oraz SIWZ. </w:t>
      </w:r>
    </w:p>
    <w:p w:rsidR="000838FD" w:rsidRPr="000838FD" w:rsidRDefault="000838FD" w:rsidP="000838FD">
      <w:pPr>
        <w:suppressAutoHyphens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1"/>
        <w:gridCol w:w="2958"/>
        <w:gridCol w:w="1984"/>
        <w:gridCol w:w="3473"/>
      </w:tblGrid>
      <w:tr w:rsidR="000838FD" w:rsidRPr="000838FD" w:rsidTr="003421AE">
        <w:trPr>
          <w:trHeight w:val="290"/>
        </w:trPr>
        <w:tc>
          <w:tcPr>
            <w:tcW w:w="869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  <w:hideMark/>
          </w:tcPr>
          <w:p w:rsidR="000838FD" w:rsidRPr="000838FD" w:rsidRDefault="000838FD" w:rsidP="000838FD">
            <w:pPr>
              <w:widowControl w:val="0"/>
              <w:suppressAutoHyphens/>
              <w:ind w:left="9"/>
              <w:jc w:val="center"/>
              <w:rPr>
                <w:rFonts w:ascii="Tahoma" w:eastAsia="Times New Roman" w:hAnsi="Tahoma" w:cs="Tahoma"/>
                <w:kern w:val="2"/>
                <w:sz w:val="24"/>
                <w:szCs w:val="24"/>
                <w:lang w:eastAsia="zh-CN"/>
              </w:rPr>
            </w:pPr>
            <w:r w:rsidRPr="000838FD">
              <w:rPr>
                <w:rFonts w:ascii="Arial" w:eastAsia="Times New Roman" w:hAnsi="Arial" w:cs="Arial"/>
                <w:kern w:val="2"/>
                <w:sz w:val="16"/>
                <w:szCs w:val="16"/>
                <w:lang w:eastAsia="zh-CN"/>
              </w:rPr>
              <w:t>Osoby upoważnione do podpisania oferty w imieniu Wykonawcy</w:t>
            </w:r>
          </w:p>
        </w:tc>
      </w:tr>
      <w:tr w:rsidR="000838FD" w:rsidRPr="000838FD" w:rsidTr="003421AE">
        <w:trPr>
          <w:trHeight w:hRule="exact" w:val="277"/>
        </w:trPr>
        <w:tc>
          <w:tcPr>
            <w:tcW w:w="323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0838FD" w:rsidRPr="000838FD" w:rsidRDefault="000838FD" w:rsidP="008414D7">
            <w:pPr>
              <w:widowControl w:val="0"/>
              <w:suppressAutoHyphens/>
              <w:jc w:val="center"/>
              <w:rPr>
                <w:rFonts w:ascii="Tahoma" w:eastAsia="Times New Roman" w:hAnsi="Tahoma" w:cs="Tahoma"/>
                <w:kern w:val="2"/>
                <w:sz w:val="24"/>
                <w:szCs w:val="24"/>
                <w:lang w:eastAsia="zh-CN"/>
              </w:rPr>
            </w:pPr>
            <w:r w:rsidRPr="000838FD">
              <w:rPr>
                <w:rFonts w:ascii="Arial" w:eastAsia="Times New Roman" w:hAnsi="Arial" w:cs="Arial"/>
                <w:kern w:val="2"/>
                <w:sz w:val="16"/>
                <w:szCs w:val="16"/>
                <w:lang w:eastAsia="zh-CN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0838FD" w:rsidRPr="000838FD" w:rsidRDefault="000838FD" w:rsidP="000838FD">
            <w:pPr>
              <w:widowControl w:val="0"/>
              <w:suppressAutoHyphens/>
              <w:ind w:left="28"/>
              <w:jc w:val="center"/>
              <w:rPr>
                <w:rFonts w:ascii="Tahoma" w:eastAsia="Times New Roman" w:hAnsi="Tahoma" w:cs="Tahoma"/>
                <w:kern w:val="2"/>
                <w:sz w:val="24"/>
                <w:szCs w:val="24"/>
                <w:lang w:eastAsia="zh-CN"/>
              </w:rPr>
            </w:pPr>
            <w:r w:rsidRPr="000838FD">
              <w:rPr>
                <w:rFonts w:ascii="Arial" w:eastAsia="Times New Roman" w:hAnsi="Arial" w:cs="Arial"/>
                <w:kern w:val="2"/>
                <w:sz w:val="16"/>
                <w:szCs w:val="16"/>
                <w:lang w:eastAsia="zh-CN"/>
              </w:rPr>
              <w:t>Data</w:t>
            </w:r>
          </w:p>
        </w:tc>
        <w:tc>
          <w:tcPr>
            <w:tcW w:w="34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  <w:hideMark/>
          </w:tcPr>
          <w:p w:rsidR="000838FD" w:rsidRPr="000838FD" w:rsidRDefault="000838FD" w:rsidP="008414D7">
            <w:pPr>
              <w:widowControl w:val="0"/>
              <w:suppressAutoHyphens/>
              <w:ind w:left="-505"/>
              <w:jc w:val="center"/>
              <w:rPr>
                <w:rFonts w:ascii="Tahoma" w:eastAsia="Times New Roman" w:hAnsi="Tahoma" w:cs="Tahoma"/>
                <w:kern w:val="2"/>
                <w:sz w:val="24"/>
                <w:szCs w:val="24"/>
                <w:lang w:eastAsia="zh-CN"/>
              </w:rPr>
            </w:pPr>
            <w:r w:rsidRPr="000838FD">
              <w:rPr>
                <w:rFonts w:ascii="Arial" w:eastAsia="Times New Roman" w:hAnsi="Arial" w:cs="Arial"/>
                <w:kern w:val="2"/>
                <w:sz w:val="16"/>
                <w:szCs w:val="16"/>
                <w:lang w:eastAsia="zh-CN"/>
              </w:rPr>
              <w:t>Podpis</w:t>
            </w:r>
          </w:p>
        </w:tc>
      </w:tr>
      <w:tr w:rsidR="000838FD" w:rsidRPr="000838FD" w:rsidTr="009A46B5">
        <w:trPr>
          <w:trHeight w:hRule="exact" w:val="765"/>
        </w:trPr>
        <w:tc>
          <w:tcPr>
            <w:tcW w:w="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0838FD" w:rsidRPr="000838FD" w:rsidRDefault="000838FD" w:rsidP="000838FD">
            <w:pPr>
              <w:widowControl w:val="0"/>
              <w:suppressAutoHyphens/>
              <w:ind w:left="33"/>
              <w:jc w:val="center"/>
              <w:rPr>
                <w:rFonts w:ascii="Tahoma" w:eastAsia="Times New Roman" w:hAnsi="Tahoma" w:cs="Tahoma"/>
                <w:kern w:val="2"/>
                <w:sz w:val="24"/>
                <w:szCs w:val="24"/>
                <w:lang w:eastAsia="zh-CN"/>
              </w:rPr>
            </w:pPr>
            <w:r w:rsidRPr="000838FD">
              <w:rPr>
                <w:rFonts w:ascii="Arial" w:eastAsia="Times New Roman" w:hAnsi="Arial" w:cs="Arial"/>
                <w:kern w:val="2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29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0838FD" w:rsidRPr="000838FD" w:rsidRDefault="000838FD" w:rsidP="000838FD">
            <w:pPr>
              <w:widowControl w:val="0"/>
              <w:suppressAutoHyphens/>
              <w:snapToGrid w:val="0"/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0838FD" w:rsidRPr="000838FD" w:rsidRDefault="000838FD" w:rsidP="000838FD">
            <w:pPr>
              <w:widowControl w:val="0"/>
              <w:suppressAutoHyphens/>
              <w:snapToGrid w:val="0"/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4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838FD" w:rsidRPr="000838FD" w:rsidRDefault="000838FD" w:rsidP="000838FD">
            <w:pPr>
              <w:widowControl w:val="0"/>
              <w:suppressAutoHyphens/>
              <w:snapToGrid w:val="0"/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zh-CN"/>
              </w:rPr>
            </w:pPr>
          </w:p>
        </w:tc>
      </w:tr>
      <w:tr w:rsidR="000838FD" w:rsidRPr="000838FD" w:rsidTr="009A46B5">
        <w:trPr>
          <w:trHeight w:hRule="exact" w:val="847"/>
        </w:trPr>
        <w:tc>
          <w:tcPr>
            <w:tcW w:w="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0838FD" w:rsidRPr="000838FD" w:rsidRDefault="000838FD" w:rsidP="000838FD">
            <w:pPr>
              <w:widowControl w:val="0"/>
              <w:suppressAutoHyphens/>
              <w:ind w:left="33"/>
              <w:jc w:val="center"/>
              <w:rPr>
                <w:rFonts w:ascii="Tahoma" w:eastAsia="Times New Roman" w:hAnsi="Tahoma" w:cs="Tahoma"/>
                <w:kern w:val="2"/>
                <w:sz w:val="24"/>
                <w:szCs w:val="24"/>
                <w:lang w:eastAsia="zh-CN"/>
              </w:rPr>
            </w:pPr>
            <w:r w:rsidRPr="000838FD">
              <w:rPr>
                <w:rFonts w:ascii="Arial" w:eastAsia="Times New Roman" w:hAnsi="Arial" w:cs="Arial"/>
                <w:w w:val="66"/>
                <w:kern w:val="2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295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38FD" w:rsidRPr="000838FD" w:rsidRDefault="000838FD" w:rsidP="000838FD">
            <w:pPr>
              <w:widowControl w:val="0"/>
              <w:suppressAutoHyphens/>
              <w:snapToGrid w:val="0"/>
              <w:jc w:val="center"/>
              <w:rPr>
                <w:rFonts w:ascii="Arial" w:eastAsia="Times New Roman" w:hAnsi="Arial" w:cs="Arial"/>
                <w:w w:val="66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38FD" w:rsidRPr="000838FD" w:rsidRDefault="000838FD" w:rsidP="000838FD">
            <w:pPr>
              <w:widowControl w:val="0"/>
              <w:suppressAutoHyphens/>
              <w:snapToGrid w:val="0"/>
              <w:jc w:val="center"/>
              <w:rPr>
                <w:rFonts w:ascii="Arial" w:eastAsia="Times New Roman" w:hAnsi="Arial" w:cs="Arial"/>
                <w:w w:val="66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47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  <w:vAlign w:val="center"/>
          </w:tcPr>
          <w:p w:rsidR="000838FD" w:rsidRPr="000838FD" w:rsidRDefault="000838FD" w:rsidP="000838FD">
            <w:pPr>
              <w:widowControl w:val="0"/>
              <w:suppressAutoHyphens/>
              <w:snapToGrid w:val="0"/>
              <w:jc w:val="center"/>
              <w:rPr>
                <w:rFonts w:ascii="Arial" w:eastAsia="Times New Roman" w:hAnsi="Arial" w:cs="Arial"/>
                <w:w w:val="66"/>
                <w:kern w:val="2"/>
                <w:sz w:val="16"/>
                <w:szCs w:val="16"/>
                <w:lang w:eastAsia="zh-CN"/>
              </w:rPr>
            </w:pPr>
          </w:p>
        </w:tc>
      </w:tr>
    </w:tbl>
    <w:p w:rsidR="000838FD" w:rsidRPr="000838FD" w:rsidRDefault="000838FD" w:rsidP="000838FD">
      <w:pPr>
        <w:suppressAutoHyphens/>
        <w:spacing w:line="360" w:lineRule="auto"/>
        <w:ind w:left="5664" w:firstLine="708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</w:pPr>
    </w:p>
    <w:p w:rsidR="000838FD" w:rsidRPr="000838FD" w:rsidRDefault="000838FD" w:rsidP="000838FD">
      <w:pPr>
        <w:suppressAutoHyphens/>
        <w:spacing w:line="360" w:lineRule="auto"/>
        <w:ind w:left="5664" w:firstLine="708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</w:pPr>
    </w:p>
    <w:p w:rsidR="0005137D" w:rsidRDefault="0005137D"/>
    <w:p w:rsidR="0005137D" w:rsidRPr="0005137D" w:rsidRDefault="0005137D" w:rsidP="0005137D"/>
    <w:p w:rsidR="0005137D" w:rsidRPr="0005137D" w:rsidRDefault="0005137D" w:rsidP="0005137D">
      <w:bookmarkStart w:id="2" w:name="_GoBack"/>
      <w:bookmarkEnd w:id="2"/>
    </w:p>
    <w:p w:rsidR="0005137D" w:rsidRPr="0005137D" w:rsidRDefault="0005137D" w:rsidP="0005137D"/>
    <w:p w:rsidR="0005137D" w:rsidRPr="0005137D" w:rsidRDefault="0005137D" w:rsidP="0005137D"/>
    <w:p w:rsidR="0005137D" w:rsidRPr="0005137D" w:rsidRDefault="0005137D" w:rsidP="0005137D"/>
    <w:p w:rsidR="0005137D" w:rsidRPr="0005137D" w:rsidRDefault="0005137D" w:rsidP="0005137D"/>
    <w:p w:rsidR="0005137D" w:rsidRPr="0005137D" w:rsidRDefault="0005137D" w:rsidP="0005137D"/>
    <w:p w:rsidR="0005137D" w:rsidRPr="0005137D" w:rsidRDefault="0005137D" w:rsidP="0005137D"/>
    <w:p w:rsidR="0005137D" w:rsidRPr="0005137D" w:rsidRDefault="0005137D" w:rsidP="0005137D"/>
    <w:p w:rsidR="0005137D" w:rsidRPr="0005137D" w:rsidRDefault="0005137D" w:rsidP="0005137D"/>
    <w:p w:rsidR="0005137D" w:rsidRPr="0005137D" w:rsidRDefault="0005137D" w:rsidP="0005137D"/>
    <w:p w:rsidR="0005137D" w:rsidRPr="0005137D" w:rsidRDefault="0005137D" w:rsidP="0005137D"/>
    <w:p w:rsidR="0005137D" w:rsidRPr="0005137D" w:rsidRDefault="0005137D" w:rsidP="0005137D"/>
    <w:p w:rsidR="0005137D" w:rsidRPr="0005137D" w:rsidRDefault="0005137D" w:rsidP="0005137D"/>
    <w:p w:rsidR="0005137D" w:rsidRPr="0005137D" w:rsidRDefault="0005137D" w:rsidP="0005137D"/>
    <w:p w:rsidR="0005137D" w:rsidRPr="0005137D" w:rsidRDefault="0005137D" w:rsidP="0005137D"/>
    <w:p w:rsidR="0005137D" w:rsidRPr="0005137D" w:rsidRDefault="0005137D" w:rsidP="0005137D"/>
    <w:p w:rsidR="0005137D" w:rsidRPr="0005137D" w:rsidRDefault="0005137D" w:rsidP="0005137D"/>
    <w:p w:rsidR="0005137D" w:rsidRPr="0005137D" w:rsidRDefault="0005137D" w:rsidP="0005137D"/>
    <w:p w:rsidR="0005137D" w:rsidRPr="0005137D" w:rsidRDefault="0005137D" w:rsidP="0005137D"/>
    <w:p w:rsidR="0005137D" w:rsidRPr="0005137D" w:rsidRDefault="0005137D" w:rsidP="0005137D"/>
    <w:p w:rsidR="0005137D" w:rsidRPr="0005137D" w:rsidRDefault="0005137D" w:rsidP="0005137D"/>
    <w:p w:rsidR="0005137D" w:rsidRPr="0005137D" w:rsidRDefault="0005137D" w:rsidP="0005137D"/>
    <w:p w:rsidR="0005137D" w:rsidRPr="0005137D" w:rsidRDefault="0005137D" w:rsidP="0005137D"/>
    <w:p w:rsidR="0005137D" w:rsidRPr="0005137D" w:rsidRDefault="0005137D" w:rsidP="0005137D"/>
    <w:p w:rsidR="0005137D" w:rsidRPr="0005137D" w:rsidRDefault="0005137D" w:rsidP="0005137D"/>
    <w:p w:rsidR="0005137D" w:rsidRPr="0005137D" w:rsidRDefault="0005137D" w:rsidP="0005137D"/>
    <w:p w:rsidR="0005137D" w:rsidRPr="0005137D" w:rsidRDefault="0005137D" w:rsidP="0005137D"/>
    <w:p w:rsidR="0005137D" w:rsidRPr="0005137D" w:rsidRDefault="0005137D" w:rsidP="0005137D"/>
    <w:p w:rsidR="0005137D" w:rsidRPr="0005137D" w:rsidRDefault="0005137D" w:rsidP="0005137D"/>
    <w:p w:rsidR="0005137D" w:rsidRPr="0005137D" w:rsidRDefault="0005137D" w:rsidP="0005137D"/>
    <w:p w:rsidR="0005137D" w:rsidRDefault="0005137D" w:rsidP="0005137D"/>
    <w:p w:rsidR="0005137D" w:rsidRDefault="0005137D" w:rsidP="0005137D"/>
    <w:p w:rsidR="0005137D" w:rsidRPr="0005137D" w:rsidRDefault="0005137D" w:rsidP="0005137D"/>
    <w:p w:rsidR="0005137D" w:rsidRPr="0005137D" w:rsidRDefault="0005137D" w:rsidP="0005137D"/>
    <w:p w:rsidR="0005137D" w:rsidRDefault="0005137D" w:rsidP="0005137D"/>
    <w:p w:rsidR="00612126" w:rsidRPr="0005137D" w:rsidRDefault="00612126" w:rsidP="0005137D"/>
    <w:sectPr w:rsidR="00612126" w:rsidRPr="0005137D" w:rsidSect="00656E75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855" w:rsidRDefault="00D22855" w:rsidP="0005137D">
      <w:r>
        <w:separator/>
      </w:r>
    </w:p>
  </w:endnote>
  <w:endnote w:type="continuationSeparator" w:id="0">
    <w:p w:rsidR="00D22855" w:rsidRDefault="00D22855" w:rsidP="00051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37D" w:rsidRDefault="0005137D">
    <w:pPr>
      <w:pStyle w:val="Stopka"/>
    </w:pPr>
    <w:r w:rsidRPr="0005137D">
      <w:rPr>
        <w:noProof/>
        <w:lang w:eastAsia="pl-PL"/>
      </w:rPr>
      <w:drawing>
        <wp:inline distT="0" distB="0" distL="0" distR="0">
          <wp:extent cx="5756910" cy="190311"/>
          <wp:effectExtent l="0" t="0" r="0" b="0"/>
          <wp:docPr id="5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9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855" w:rsidRDefault="00D22855" w:rsidP="0005137D">
      <w:r>
        <w:separator/>
      </w:r>
    </w:p>
  </w:footnote>
  <w:footnote w:type="continuationSeparator" w:id="0">
    <w:p w:rsidR="00D22855" w:rsidRDefault="00D22855" w:rsidP="000513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324F2"/>
    <w:multiLevelType w:val="multilevel"/>
    <w:tmpl w:val="A86253E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8FD"/>
    <w:rsid w:val="000411E9"/>
    <w:rsid w:val="0005137D"/>
    <w:rsid w:val="000838FD"/>
    <w:rsid w:val="000E6A5B"/>
    <w:rsid w:val="00147186"/>
    <w:rsid w:val="00195C2B"/>
    <w:rsid w:val="00237543"/>
    <w:rsid w:val="002818C8"/>
    <w:rsid w:val="00387DE6"/>
    <w:rsid w:val="00493670"/>
    <w:rsid w:val="004B6A1A"/>
    <w:rsid w:val="004F6337"/>
    <w:rsid w:val="005938AF"/>
    <w:rsid w:val="00612126"/>
    <w:rsid w:val="00656E75"/>
    <w:rsid w:val="006B7824"/>
    <w:rsid w:val="00726ABE"/>
    <w:rsid w:val="007358B9"/>
    <w:rsid w:val="007858E9"/>
    <w:rsid w:val="007E6770"/>
    <w:rsid w:val="007F5296"/>
    <w:rsid w:val="008414D7"/>
    <w:rsid w:val="008A1B83"/>
    <w:rsid w:val="008B2498"/>
    <w:rsid w:val="008E6916"/>
    <w:rsid w:val="00930A78"/>
    <w:rsid w:val="00966E97"/>
    <w:rsid w:val="009A46B5"/>
    <w:rsid w:val="009D4854"/>
    <w:rsid w:val="00B176C8"/>
    <w:rsid w:val="00BC6C5F"/>
    <w:rsid w:val="00C11AF8"/>
    <w:rsid w:val="00C542E8"/>
    <w:rsid w:val="00D22855"/>
    <w:rsid w:val="00D55B5E"/>
    <w:rsid w:val="00DB51D2"/>
    <w:rsid w:val="00E54444"/>
    <w:rsid w:val="00E82E9A"/>
    <w:rsid w:val="00F01FBE"/>
    <w:rsid w:val="00F2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A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B78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78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78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8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8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8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8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513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137D"/>
  </w:style>
  <w:style w:type="paragraph" w:styleId="Stopka">
    <w:name w:val="footer"/>
    <w:basedOn w:val="Normalny"/>
    <w:link w:val="StopkaZnak"/>
    <w:uiPriority w:val="99"/>
    <w:semiHidden/>
    <w:unhideWhenUsed/>
    <w:rsid w:val="000513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1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ZZO Sierzno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Sabina Stolc</cp:lastModifiedBy>
  <cp:revision>7</cp:revision>
  <cp:lastPrinted>2018-11-20T13:35:00Z</cp:lastPrinted>
  <dcterms:created xsi:type="dcterms:W3CDTF">2018-11-06T10:00:00Z</dcterms:created>
  <dcterms:modified xsi:type="dcterms:W3CDTF">2018-11-20T13:35:00Z</dcterms:modified>
</cp:coreProperties>
</file>